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E40" w:rsidRPr="001324F3" w:rsidRDefault="00E86E40" w:rsidP="00355BC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094281E4" wp14:editId="577DB529">
            <wp:extent cx="5143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BCD" w:rsidRPr="00E438EF" w:rsidRDefault="00355BCD" w:rsidP="00355BC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355BCD" w:rsidRDefault="00355BCD" w:rsidP="00355BCD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355BCD" w:rsidRDefault="00355BCD" w:rsidP="00355BCD">
      <w:pPr>
        <w:jc w:val="center"/>
      </w:pPr>
    </w:p>
    <w:p w:rsidR="00355BCD" w:rsidRDefault="00355BCD" w:rsidP="00355BCD">
      <w:pPr>
        <w:jc w:val="center"/>
        <w:rPr>
          <w:b/>
          <w:i/>
        </w:rPr>
      </w:pPr>
      <w:r>
        <w:t>НОРИЛЬСКИЙ ГОРОДСКОЙ СОВЕТ ДЕПУТАТОВ</w:t>
      </w:r>
    </w:p>
    <w:p w:rsidR="00355BCD" w:rsidRPr="00994AB0" w:rsidRDefault="00355BCD" w:rsidP="00355BCD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355BCD" w:rsidRDefault="00355BCD" w:rsidP="00355BCD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E3794B" w:rsidRDefault="00E3794B" w:rsidP="00355BCD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9"/>
        <w:gridCol w:w="4474"/>
      </w:tblGrid>
      <w:tr w:rsidR="00E3794B" w:rsidRPr="00E3794B" w:rsidTr="00AA4BA9">
        <w:tc>
          <w:tcPr>
            <w:tcW w:w="4544" w:type="dxa"/>
            <w:shd w:val="clear" w:color="auto" w:fill="auto"/>
          </w:tcPr>
          <w:p w:rsidR="00E3794B" w:rsidRPr="00E3794B" w:rsidRDefault="002857C7" w:rsidP="00786B88">
            <w:pPr>
              <w:rPr>
                <w:szCs w:val="26"/>
              </w:rPr>
            </w:pPr>
            <w:r>
              <w:rPr>
                <w:szCs w:val="26"/>
              </w:rPr>
              <w:t>18 мая</w:t>
            </w:r>
            <w:r w:rsidR="00E3794B" w:rsidRPr="00E3794B">
              <w:rPr>
                <w:szCs w:val="26"/>
              </w:rPr>
              <w:t xml:space="preserve"> 202</w:t>
            </w:r>
            <w:r w:rsidR="00786B88">
              <w:rPr>
                <w:szCs w:val="26"/>
              </w:rPr>
              <w:t>1</w:t>
            </w:r>
            <w:r w:rsidR="00E3794B" w:rsidRPr="00E3794B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shd w:val="clear" w:color="auto" w:fill="auto"/>
          </w:tcPr>
          <w:p w:rsidR="00E3794B" w:rsidRPr="00E3794B" w:rsidRDefault="00E3794B" w:rsidP="00732E0B">
            <w:pPr>
              <w:jc w:val="right"/>
              <w:rPr>
                <w:szCs w:val="26"/>
              </w:rPr>
            </w:pPr>
            <w:r w:rsidRPr="00E3794B">
              <w:rPr>
                <w:szCs w:val="26"/>
              </w:rPr>
              <w:t xml:space="preserve">№ </w:t>
            </w:r>
            <w:r w:rsidR="00732E0B">
              <w:rPr>
                <w:szCs w:val="26"/>
              </w:rPr>
              <w:t>28/5-648</w:t>
            </w:r>
          </w:p>
        </w:tc>
      </w:tr>
    </w:tbl>
    <w:p w:rsidR="00E3794B" w:rsidRDefault="00E3794B" w:rsidP="00355BCD">
      <w:pPr>
        <w:autoSpaceDE w:val="0"/>
        <w:autoSpaceDN w:val="0"/>
        <w:adjustRightInd w:val="0"/>
        <w:ind w:firstLine="709"/>
        <w:jc w:val="center"/>
        <w:rPr>
          <w:bCs/>
          <w:szCs w:val="26"/>
        </w:rPr>
      </w:pPr>
    </w:p>
    <w:p w:rsidR="00EC55C1" w:rsidRDefault="009A423F" w:rsidP="00EC55C1">
      <w:pPr>
        <w:pStyle w:val="ConsPlusNormal"/>
        <w:ind w:firstLine="0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E7D13">
        <w:rPr>
          <w:rFonts w:ascii="Times New Roman" w:hAnsi="Times New Roman" w:cs="Times New Roman"/>
          <w:sz w:val="26"/>
          <w:szCs w:val="26"/>
        </w:rPr>
        <w:t>О внесении изменений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решение Городского Совета от 21.10.2008 </w:t>
      </w:r>
    </w:p>
    <w:p w:rsidR="009A423F" w:rsidRPr="00772294" w:rsidRDefault="009A423F" w:rsidP="00EC55C1">
      <w:pPr>
        <w:pStyle w:val="ConsPlusNormal"/>
        <w:ind w:firstLine="0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№ 14-330 «Об утверждении Положения о порядке назначения и выплаты персональной надбавки к пенсии лицам, удостоенным звания «Почетный гражданин города Норильска»</w:t>
      </w:r>
    </w:p>
    <w:p w:rsidR="00EC55C1" w:rsidRDefault="00EC55C1" w:rsidP="00E86E4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E40" w:rsidRDefault="00EC55C1" w:rsidP="00E86E4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55C1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</w:t>
      </w:r>
      <w:hyperlink r:id="rId7" w:history="1">
        <w:r w:rsidRPr="00EC55C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EC55C1">
        <w:rPr>
          <w:rFonts w:ascii="Times New Roman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</w:t>
      </w:r>
      <w:r w:rsidR="00E86E40" w:rsidRPr="00EC55C1">
        <w:rPr>
          <w:rFonts w:ascii="Times New Roman" w:hAnsi="Times New Roman" w:cs="Times New Roman"/>
          <w:sz w:val="26"/>
          <w:szCs w:val="26"/>
        </w:rPr>
        <w:t xml:space="preserve">, </w:t>
      </w:r>
      <w:r w:rsidR="004620B8">
        <w:rPr>
          <w:rFonts w:ascii="Times New Roman" w:hAnsi="Times New Roman" w:cs="Times New Roman"/>
          <w:sz w:val="26"/>
          <w:szCs w:val="26"/>
        </w:rPr>
        <w:t xml:space="preserve">Уставом городского округа город Норильск Красноярского края, </w:t>
      </w:r>
      <w:r w:rsidR="00E86E40">
        <w:rPr>
          <w:rFonts w:ascii="Times New Roman" w:hAnsi="Times New Roman" w:cs="Times New Roman"/>
          <w:sz w:val="26"/>
          <w:szCs w:val="26"/>
        </w:rPr>
        <w:t>Городской Совет</w:t>
      </w:r>
    </w:p>
    <w:p w:rsidR="00E86E40" w:rsidRDefault="00E86E40" w:rsidP="00E86E40">
      <w:pPr>
        <w:ind w:firstLine="709"/>
        <w:rPr>
          <w:b/>
          <w:szCs w:val="26"/>
        </w:rPr>
      </w:pPr>
    </w:p>
    <w:p w:rsidR="00E86E40" w:rsidRDefault="00E86E40" w:rsidP="00E86E4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E86E40" w:rsidRDefault="00E86E40" w:rsidP="00E86E40">
      <w:pPr>
        <w:ind w:firstLine="709"/>
      </w:pPr>
    </w:p>
    <w:p w:rsidR="009A423F" w:rsidRDefault="00E86E40" w:rsidP="009A423F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 </w:t>
      </w:r>
      <w:r w:rsidR="009A423F">
        <w:rPr>
          <w:szCs w:val="26"/>
        </w:rPr>
        <w:t>Внести в Положение о порядке назначения и выплаты персональной надбавки к пенсии лицам, удостоенным звания «Почетный гражданин города Норильска», утвержденное решением Городского Совета от 21.10.2008 № 14-330, следующие изменения:</w:t>
      </w:r>
    </w:p>
    <w:p w:rsidR="009A423F" w:rsidRDefault="009A423F" w:rsidP="009A423F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1.1. Пункт 4.1 Положения изложить в следующей редакции:</w:t>
      </w:r>
    </w:p>
    <w:p w:rsidR="009A423F" w:rsidRDefault="00896AC6" w:rsidP="009A423F">
      <w:pPr>
        <w:autoSpaceDE w:val="0"/>
        <w:autoSpaceDN w:val="0"/>
        <w:adjustRightInd w:val="0"/>
        <w:ind w:firstLine="709"/>
        <w:outlineLvl w:val="0"/>
        <w:rPr>
          <w:rFonts w:cstheme="minorBidi"/>
          <w:szCs w:val="26"/>
        </w:rPr>
      </w:pPr>
      <w:r>
        <w:rPr>
          <w:szCs w:val="26"/>
        </w:rPr>
        <w:t>«</w:t>
      </w:r>
      <w:bookmarkStart w:id="0" w:name="_GoBack"/>
      <w:bookmarkEnd w:id="0"/>
      <w:r w:rsidR="009A423F">
        <w:rPr>
          <w:szCs w:val="26"/>
        </w:rPr>
        <w:t>4.1. Лицо, имеющее право на установление надбавки к пенсии, подает заявление (приложение к Положению) в МКУ «Управление социальной политики» об установлении ему надбавки на имя Главы города Норильска с приложением следующих документов:</w:t>
      </w:r>
    </w:p>
    <w:p w:rsidR="009A423F" w:rsidRDefault="009A423F" w:rsidP="009A423F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>- документ, удостоверяющий личность;</w:t>
      </w:r>
    </w:p>
    <w:p w:rsidR="009A423F" w:rsidRDefault="009A423F" w:rsidP="009A423F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- трудовая книжка </w:t>
      </w:r>
      <w:r w:rsidR="00EC55C1">
        <w:rPr>
          <w:rFonts w:eastAsiaTheme="minorHAnsi"/>
          <w:szCs w:val="26"/>
          <w:lang w:eastAsia="en-US"/>
        </w:rPr>
        <w:t>–</w:t>
      </w:r>
      <w:r>
        <w:rPr>
          <w:rFonts w:eastAsiaTheme="minorHAnsi"/>
          <w:szCs w:val="26"/>
          <w:lang w:eastAsia="en-US"/>
        </w:rPr>
        <w:t xml:space="preserve"> в случае прекращения лицом, претендующим на получение надбавки к пенсии, трудовой деятельности до 01.01.2020 (в случае прекращения трудовой деятельности с 01.01.2020, трудовая книжка либо сведения о трудовой деятельности предоставляются по желанию лица, претендующего на получение надбавки к пенсии);</w:t>
      </w:r>
    </w:p>
    <w:p w:rsidR="009A423F" w:rsidRDefault="009A423F" w:rsidP="009A423F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szCs w:val="26"/>
        </w:rPr>
        <w:t>- пенсионное удостоверение или справка органа, осуществляющего пенсионное обеспечение, о назначении страховой пенсии</w:t>
      </w:r>
      <w:r>
        <w:rPr>
          <w:rFonts w:eastAsiaTheme="minorHAnsi"/>
          <w:szCs w:val="26"/>
          <w:lang w:eastAsia="en-US"/>
        </w:rPr>
        <w:t xml:space="preserve"> (предоставляются по желанию лица, претендующего на получение надбавки к пенсии); </w:t>
      </w:r>
    </w:p>
    <w:p w:rsidR="009A423F" w:rsidRDefault="009A423F" w:rsidP="009A423F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szCs w:val="26"/>
        </w:rPr>
        <w:t xml:space="preserve">- удостоверение Почетного гражданина города Норильска </w:t>
      </w:r>
      <w:r>
        <w:rPr>
          <w:rFonts w:eastAsiaTheme="minorHAnsi"/>
          <w:szCs w:val="26"/>
          <w:lang w:eastAsia="en-US"/>
        </w:rPr>
        <w:t>(предоставляется по желанию лица, претендующего на получение надбавки к пенсии)</w:t>
      </w:r>
      <w:r>
        <w:rPr>
          <w:szCs w:val="26"/>
        </w:rPr>
        <w:t>.</w:t>
      </w:r>
    </w:p>
    <w:p w:rsidR="009A423F" w:rsidRDefault="009A423F" w:rsidP="009A423F">
      <w:pPr>
        <w:autoSpaceDE w:val="0"/>
        <w:autoSpaceDN w:val="0"/>
        <w:adjustRightInd w:val="0"/>
        <w:ind w:firstLine="709"/>
        <w:outlineLvl w:val="0"/>
        <w:rPr>
          <w:rFonts w:eastAsiaTheme="minorEastAsia"/>
          <w:szCs w:val="26"/>
        </w:rPr>
      </w:pPr>
      <w:r>
        <w:rPr>
          <w:szCs w:val="26"/>
        </w:rPr>
        <w:t>Документы, указанные в настоящем пункте, предоставляются в оригиналах или заверенных надлежащим образом копиях. При предъявлении оригиналов документов их копии заверяются работником МКУ «Управление социальной политики», осуществляющим прием документов.».</w:t>
      </w:r>
    </w:p>
    <w:p w:rsidR="009A423F" w:rsidRDefault="009A423F" w:rsidP="009A423F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>1.2. В пункте 4.1.1 Положения:</w:t>
      </w:r>
    </w:p>
    <w:p w:rsidR="009A423F" w:rsidRDefault="009A423F" w:rsidP="009A423F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lastRenderedPageBreak/>
        <w:t>- в абзаце первом цифры «4.1.1.» исключить;</w:t>
      </w:r>
    </w:p>
    <w:p w:rsidR="009A423F" w:rsidRDefault="009A423F" w:rsidP="009A423F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szCs w:val="26"/>
        </w:rPr>
        <w:t xml:space="preserve">- </w:t>
      </w:r>
      <w:r>
        <w:rPr>
          <w:rFonts w:eastAsiaTheme="minorHAnsi"/>
          <w:szCs w:val="26"/>
          <w:lang w:eastAsia="en-US"/>
        </w:rPr>
        <w:t xml:space="preserve">абзацы первый, второй считать абзацами вторым, третьим соответственно; </w:t>
      </w:r>
    </w:p>
    <w:p w:rsidR="009A423F" w:rsidRDefault="009A423F" w:rsidP="009A423F">
      <w:pPr>
        <w:autoSpaceDE w:val="0"/>
        <w:autoSpaceDN w:val="0"/>
        <w:adjustRightInd w:val="0"/>
        <w:ind w:firstLine="709"/>
        <w:outlineLvl w:val="0"/>
        <w:rPr>
          <w:rFonts w:eastAsiaTheme="minorEastAsia"/>
          <w:szCs w:val="26"/>
        </w:rPr>
      </w:pPr>
      <w:r>
        <w:rPr>
          <w:szCs w:val="26"/>
        </w:rPr>
        <w:t xml:space="preserve">- дополнить новым абзацем первым следующего содержания: </w:t>
      </w:r>
    </w:p>
    <w:p w:rsidR="009A423F" w:rsidRDefault="009A423F" w:rsidP="009A423F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«4.1.1. В случае </w:t>
      </w:r>
      <w:proofErr w:type="spellStart"/>
      <w:r>
        <w:rPr>
          <w:rFonts w:eastAsiaTheme="minorHAnsi"/>
          <w:szCs w:val="26"/>
          <w:lang w:eastAsia="en-US"/>
        </w:rPr>
        <w:t>непредоставления</w:t>
      </w:r>
      <w:proofErr w:type="spellEnd"/>
      <w:r>
        <w:rPr>
          <w:rFonts w:eastAsiaTheme="minorHAnsi"/>
          <w:szCs w:val="26"/>
          <w:lang w:eastAsia="en-US"/>
        </w:rPr>
        <w:t xml:space="preserve"> лицом, претендующим на установление надбавки к пенсии, документа (сведений), указанного в абзаце третьем пункта 4.1 настоящего Положения (о трудовой деятельности с 01.01.2020), самостоятельно, МКУ «Управление социальной политики» в рамках межведомственного взаимодействия в течение 1 рабочего дня со дня регистрации заявления запрашивает сведения из территориального органа Пенсионного фонда Российской Федерации.».</w:t>
      </w:r>
    </w:p>
    <w:p w:rsidR="009A423F" w:rsidRDefault="009A423F" w:rsidP="009A423F">
      <w:pPr>
        <w:autoSpaceDE w:val="0"/>
        <w:autoSpaceDN w:val="0"/>
        <w:adjustRightInd w:val="0"/>
        <w:ind w:firstLine="709"/>
        <w:outlineLvl w:val="0"/>
        <w:rPr>
          <w:rFonts w:eastAsiaTheme="minorEastAsia"/>
          <w:szCs w:val="26"/>
        </w:rPr>
      </w:pPr>
      <w:r>
        <w:rPr>
          <w:szCs w:val="26"/>
        </w:rPr>
        <w:t>1.3.</w:t>
      </w:r>
      <w:r>
        <w:t xml:space="preserve"> </w:t>
      </w:r>
      <w:r>
        <w:rPr>
          <w:szCs w:val="26"/>
        </w:rPr>
        <w:t>В пункте 4.4 Положения слова «в абзаце четвертом» заменить словами «в абзацах третьем (о трудовой деятельности с 01.01.2020), четвертом, пятом».</w:t>
      </w:r>
    </w:p>
    <w:p w:rsidR="009A423F" w:rsidRDefault="009A423F" w:rsidP="009A423F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2. Контроль исполнения настоящего решения возложить на председателя постоянной комиссии Городского Совета по социальной политике </w:t>
      </w:r>
      <w:r w:rsidR="00EC55C1">
        <w:rPr>
          <w:szCs w:val="26"/>
        </w:rPr>
        <w:t xml:space="preserve">                     </w:t>
      </w:r>
      <w:r>
        <w:rPr>
          <w:szCs w:val="26"/>
        </w:rPr>
        <w:t>Непляхович Л.А.</w:t>
      </w:r>
    </w:p>
    <w:p w:rsidR="00E86E40" w:rsidRDefault="009A423F" w:rsidP="00EC55C1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</w:t>
      </w:r>
      <w:r w:rsidR="00E86E40">
        <w:rPr>
          <w:szCs w:val="26"/>
        </w:rPr>
        <w:t xml:space="preserve">. </w:t>
      </w:r>
      <w:r w:rsidR="00EC55C1" w:rsidRPr="00C543AC">
        <w:rPr>
          <w:szCs w:val="26"/>
        </w:rPr>
        <w:t>Настоящее р</w:t>
      </w:r>
      <w:r w:rsidR="00EC55C1" w:rsidRPr="00C543AC">
        <w:rPr>
          <w:szCs w:val="26"/>
          <w:lang w:bidi="bo-CN"/>
        </w:rPr>
        <w:t xml:space="preserve">ешение вступает в силу через </w:t>
      </w:r>
      <w:r w:rsidR="00EC55C1">
        <w:rPr>
          <w:szCs w:val="26"/>
          <w:lang w:bidi="bo-CN"/>
        </w:rPr>
        <w:t xml:space="preserve">десять </w:t>
      </w:r>
      <w:r w:rsidR="00EC55C1" w:rsidRPr="00C543AC">
        <w:rPr>
          <w:szCs w:val="26"/>
          <w:lang w:bidi="bo-CN"/>
        </w:rPr>
        <w:t>дней со дня опубликования в газете «Заполярная правда»</w:t>
      </w:r>
      <w:r w:rsidR="00EC55C1">
        <w:rPr>
          <w:rFonts w:eastAsiaTheme="minorHAnsi"/>
          <w:szCs w:val="26"/>
          <w:lang w:eastAsia="en-US"/>
        </w:rPr>
        <w:t>.</w:t>
      </w:r>
    </w:p>
    <w:p w:rsidR="00355BCD" w:rsidRDefault="00355BCD" w:rsidP="00355BCD">
      <w:pPr>
        <w:rPr>
          <w:szCs w:val="26"/>
        </w:rPr>
      </w:pPr>
    </w:p>
    <w:p w:rsidR="00E3794B" w:rsidRDefault="00E3794B" w:rsidP="00355BCD">
      <w:pPr>
        <w:rPr>
          <w:szCs w:val="26"/>
        </w:rPr>
      </w:pPr>
    </w:p>
    <w:p w:rsidR="001D20C2" w:rsidRDefault="001D20C2" w:rsidP="00355BCD">
      <w:pPr>
        <w:rPr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1D20C2" w:rsidRPr="001D20C2" w:rsidTr="00401586">
        <w:tc>
          <w:tcPr>
            <w:tcW w:w="4530" w:type="dxa"/>
          </w:tcPr>
          <w:p w:rsidR="001D20C2" w:rsidRPr="001D20C2" w:rsidRDefault="001D20C2" w:rsidP="001D20C2">
            <w:pPr>
              <w:rPr>
                <w:szCs w:val="26"/>
              </w:rPr>
            </w:pPr>
            <w:r w:rsidRPr="001D20C2">
              <w:rPr>
                <w:szCs w:val="26"/>
              </w:rPr>
              <w:t xml:space="preserve">Председатель Городского Совета </w:t>
            </w:r>
          </w:p>
          <w:p w:rsidR="001D20C2" w:rsidRPr="001D20C2" w:rsidRDefault="001D20C2" w:rsidP="001D20C2">
            <w:pPr>
              <w:rPr>
                <w:szCs w:val="26"/>
              </w:rPr>
            </w:pPr>
          </w:p>
          <w:p w:rsidR="001D20C2" w:rsidRPr="001D20C2" w:rsidRDefault="001D20C2" w:rsidP="001D20C2">
            <w:pPr>
              <w:rPr>
                <w:szCs w:val="26"/>
              </w:rPr>
            </w:pPr>
            <w:r w:rsidRPr="001D20C2">
              <w:rPr>
                <w:szCs w:val="26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1D20C2" w:rsidRPr="001D20C2" w:rsidRDefault="001D20C2" w:rsidP="001D20C2">
            <w:pPr>
              <w:jc w:val="right"/>
              <w:rPr>
                <w:szCs w:val="26"/>
              </w:rPr>
            </w:pPr>
            <w:r w:rsidRPr="001D20C2">
              <w:rPr>
                <w:szCs w:val="26"/>
              </w:rPr>
              <w:t>Глава города Норильска</w:t>
            </w:r>
          </w:p>
          <w:p w:rsidR="001D20C2" w:rsidRPr="001D20C2" w:rsidRDefault="001D20C2" w:rsidP="001D20C2">
            <w:pPr>
              <w:jc w:val="right"/>
              <w:rPr>
                <w:szCs w:val="26"/>
              </w:rPr>
            </w:pPr>
          </w:p>
          <w:p w:rsidR="001D20C2" w:rsidRPr="001D20C2" w:rsidRDefault="001D20C2" w:rsidP="001D20C2">
            <w:pPr>
              <w:jc w:val="right"/>
              <w:rPr>
                <w:szCs w:val="26"/>
              </w:rPr>
            </w:pPr>
            <w:r w:rsidRPr="001D20C2">
              <w:rPr>
                <w:szCs w:val="26"/>
              </w:rPr>
              <w:t xml:space="preserve">               Д.В. Карасев</w:t>
            </w:r>
          </w:p>
        </w:tc>
      </w:tr>
    </w:tbl>
    <w:p w:rsidR="00D819FA" w:rsidRDefault="00D819FA" w:rsidP="001D20C2"/>
    <w:sectPr w:rsidR="00D819FA" w:rsidSect="00D819FA">
      <w:footerReference w:type="default" r:id="rId8"/>
      <w:pgSz w:w="11906" w:h="16838" w:code="9"/>
      <w:pgMar w:top="1134" w:right="1134" w:bottom="1134" w:left="1701" w:header="28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025" w:rsidRDefault="00211025">
      <w:r>
        <w:separator/>
      </w:r>
    </w:p>
  </w:endnote>
  <w:endnote w:type="continuationSeparator" w:id="0">
    <w:p w:rsidR="00211025" w:rsidRDefault="00211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3973017"/>
      <w:docPartObj>
        <w:docPartGallery w:val="Page Numbers (Bottom of Page)"/>
        <w:docPartUnique/>
      </w:docPartObj>
    </w:sdtPr>
    <w:sdtEndPr/>
    <w:sdtContent>
      <w:p w:rsidR="00D819FA" w:rsidRDefault="00D819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AC6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025" w:rsidRDefault="00211025">
      <w:r>
        <w:separator/>
      </w:r>
    </w:p>
  </w:footnote>
  <w:footnote w:type="continuationSeparator" w:id="0">
    <w:p w:rsidR="00211025" w:rsidRDefault="002110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BCD"/>
    <w:rsid w:val="00074C83"/>
    <w:rsid w:val="00074E7B"/>
    <w:rsid w:val="00117FF5"/>
    <w:rsid w:val="00171BE1"/>
    <w:rsid w:val="00195968"/>
    <w:rsid w:val="001D20C2"/>
    <w:rsid w:val="00211025"/>
    <w:rsid w:val="002857C7"/>
    <w:rsid w:val="002B6327"/>
    <w:rsid w:val="00355BCD"/>
    <w:rsid w:val="004620B8"/>
    <w:rsid w:val="00644887"/>
    <w:rsid w:val="00645A43"/>
    <w:rsid w:val="00732E0B"/>
    <w:rsid w:val="00786B88"/>
    <w:rsid w:val="008327C7"/>
    <w:rsid w:val="00896AC6"/>
    <w:rsid w:val="008A62EB"/>
    <w:rsid w:val="008F61D1"/>
    <w:rsid w:val="009A423F"/>
    <w:rsid w:val="00A84557"/>
    <w:rsid w:val="00A9234A"/>
    <w:rsid w:val="00AF2463"/>
    <w:rsid w:val="00B02EE6"/>
    <w:rsid w:val="00D819FA"/>
    <w:rsid w:val="00D81F0E"/>
    <w:rsid w:val="00E3794B"/>
    <w:rsid w:val="00E717F4"/>
    <w:rsid w:val="00E86E40"/>
    <w:rsid w:val="00EC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580D45-ABD9-4A91-B78B-23F68E48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BCD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55B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355BC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55BCD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Title">
    <w:name w:val="ConsTitle"/>
    <w:rsid w:val="00355B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39"/>
    <w:rsid w:val="00355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9234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9234A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D81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819FA"/>
    <w:rPr>
      <w:rFonts w:ascii="Times New Roman" w:eastAsia="Times New Roman" w:hAnsi="Times New Roman" w:cs="Times New Roman"/>
      <w:sz w:val="26"/>
      <w:lang w:eastAsia="ru-RU"/>
    </w:rPr>
  </w:style>
  <w:style w:type="paragraph" w:styleId="3">
    <w:name w:val="Body Text 3"/>
    <w:basedOn w:val="a"/>
    <w:link w:val="30"/>
    <w:semiHidden/>
    <w:unhideWhenUsed/>
    <w:rsid w:val="00E86E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E86E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E86E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42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9D16F5F4825375B7B883225643B46A940B876B265A2CBD045587723865D0CC213ADDE9C04F4371EP3vA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7</cp:revision>
  <cp:lastPrinted>2021-05-18T08:49:00Z</cp:lastPrinted>
  <dcterms:created xsi:type="dcterms:W3CDTF">2021-05-13T09:09:00Z</dcterms:created>
  <dcterms:modified xsi:type="dcterms:W3CDTF">2021-05-18T08:49:00Z</dcterms:modified>
</cp:coreProperties>
</file>